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55" w:rsidRDefault="00E16A3C" w:rsidP="00E16A3C">
      <w:pPr>
        <w:pStyle w:val="KeinLeerraum"/>
        <w:rPr>
          <w:sz w:val="28"/>
          <w:szCs w:val="28"/>
        </w:rPr>
      </w:pPr>
      <w:r>
        <w:rPr>
          <w:sz w:val="28"/>
          <w:szCs w:val="28"/>
        </w:rPr>
        <w:t>Moin zusammen,</w:t>
      </w:r>
    </w:p>
    <w:p w:rsidR="00E16A3C" w:rsidRDefault="00E16A3C" w:rsidP="00B854D7">
      <w:pPr>
        <w:pStyle w:val="KeinLeerraum"/>
        <w:rPr>
          <w:sz w:val="28"/>
          <w:szCs w:val="28"/>
        </w:rPr>
      </w:pPr>
      <w:proofErr w:type="gramStart"/>
      <w:r>
        <w:rPr>
          <w:sz w:val="28"/>
          <w:szCs w:val="28"/>
        </w:rPr>
        <w:t>in</w:t>
      </w:r>
      <w:proofErr w:type="gramEnd"/>
      <w:r>
        <w:rPr>
          <w:sz w:val="28"/>
          <w:szCs w:val="28"/>
        </w:rPr>
        <w:t xml:space="preserve"> den weiteren Anhängen finde</w:t>
      </w:r>
      <w:r w:rsidR="00B854D7">
        <w:rPr>
          <w:sz w:val="28"/>
          <w:szCs w:val="28"/>
        </w:rPr>
        <w:t>t</w:t>
      </w:r>
      <w:r>
        <w:rPr>
          <w:sz w:val="28"/>
          <w:szCs w:val="28"/>
        </w:rPr>
        <w:t xml:space="preserve"> ihr die aktuellen Hygieneregeln sowie die  Belegungspläne  der Umkleideräume und der Duschen.</w:t>
      </w:r>
    </w:p>
    <w:p w:rsidR="00E16A3C" w:rsidRDefault="00E16A3C" w:rsidP="00E16A3C">
      <w:pPr>
        <w:pStyle w:val="KeinLeerraum"/>
        <w:rPr>
          <w:sz w:val="28"/>
          <w:szCs w:val="28"/>
        </w:rPr>
      </w:pPr>
      <w:r>
        <w:rPr>
          <w:sz w:val="28"/>
          <w:szCs w:val="28"/>
        </w:rPr>
        <w:t>Die Regeln entsprechen der aktuellen niedersächsischen Verordnung vom 31.07.2020.</w:t>
      </w:r>
    </w:p>
    <w:p w:rsidR="00E16A3C" w:rsidRDefault="00E16A3C" w:rsidP="00E16A3C">
      <w:pPr>
        <w:pStyle w:val="KeinLeerraum"/>
        <w:rPr>
          <w:sz w:val="28"/>
          <w:szCs w:val="28"/>
        </w:rPr>
      </w:pPr>
      <w:r w:rsidRPr="00E16A3C">
        <w:rPr>
          <w:b/>
          <w:bCs/>
          <w:sz w:val="28"/>
          <w:szCs w:val="28"/>
        </w:rPr>
        <w:t>Wichtigste Änderung:</w:t>
      </w:r>
      <w:r>
        <w:rPr>
          <w:sz w:val="28"/>
          <w:szCs w:val="28"/>
        </w:rPr>
        <w:t xml:space="preserve"> Eine feste Gruppe in der aktiven Sportausübung kann jetzt aus bis zu 50 Personen statt wie zuvor aus 30 Personen bestehen.</w:t>
      </w:r>
    </w:p>
    <w:p w:rsidR="00E16A3C" w:rsidRDefault="00E16A3C" w:rsidP="00E16A3C">
      <w:pPr>
        <w:pStyle w:val="KeinLeerraum"/>
        <w:rPr>
          <w:sz w:val="28"/>
          <w:szCs w:val="28"/>
        </w:rPr>
      </w:pPr>
      <w:r>
        <w:rPr>
          <w:sz w:val="28"/>
          <w:szCs w:val="28"/>
        </w:rPr>
        <w:t>Trainer, Betreuer, Kassierer etc. zählen weiterhin zu den Zuschauern.</w:t>
      </w:r>
    </w:p>
    <w:p w:rsidR="00E16A3C" w:rsidRDefault="00E16A3C" w:rsidP="00E16A3C">
      <w:pPr>
        <w:pStyle w:val="KeinLeerraum"/>
        <w:rPr>
          <w:sz w:val="28"/>
          <w:szCs w:val="28"/>
        </w:rPr>
      </w:pPr>
    </w:p>
    <w:p w:rsidR="00E16A3C" w:rsidRDefault="00E16A3C" w:rsidP="00E16A3C">
      <w:pPr>
        <w:pStyle w:val="KeinLeerraum"/>
        <w:rPr>
          <w:sz w:val="28"/>
          <w:szCs w:val="28"/>
        </w:rPr>
      </w:pPr>
      <w:r>
        <w:rPr>
          <w:sz w:val="28"/>
          <w:szCs w:val="28"/>
        </w:rPr>
        <w:t>Die Anzahl der Personen die sich zeitgleich in den Umkleideräumen aufhalten dürfen stellt nicht gleichzeitig die maximale Belegungszahl da</w:t>
      </w:r>
      <w:r w:rsidR="00DD4E0F">
        <w:rPr>
          <w:sz w:val="28"/>
          <w:szCs w:val="28"/>
        </w:rPr>
        <w:t>r</w:t>
      </w:r>
      <w:r>
        <w:rPr>
          <w:sz w:val="28"/>
          <w:szCs w:val="28"/>
        </w:rPr>
        <w:t xml:space="preserve">. Durch etappenweises umziehen und duschen kann sich je nach Raumgröße die Belegungszahl durchaus </w:t>
      </w:r>
      <w:r w:rsidR="00B94D96">
        <w:rPr>
          <w:sz w:val="28"/>
          <w:szCs w:val="28"/>
        </w:rPr>
        <w:t>deutlich erhöhen.</w:t>
      </w:r>
    </w:p>
    <w:p w:rsidR="00B94D96" w:rsidRDefault="00B94D96" w:rsidP="00E16A3C">
      <w:pPr>
        <w:pStyle w:val="KeinLeerraum"/>
        <w:rPr>
          <w:sz w:val="28"/>
          <w:szCs w:val="28"/>
        </w:rPr>
      </w:pPr>
      <w:r>
        <w:rPr>
          <w:sz w:val="28"/>
          <w:szCs w:val="28"/>
        </w:rPr>
        <w:t>Alle Nutzer sollten durch die Trainer und Betreuer noch einmal auf das erhöhte Risiko einer Ansteckung in geschlossenen Räumen hingewiesen werden. Daher empfehlen wir, auch wenn der Mindestabstand von 1,5m eingehalten wird, dass tragen einer Mund – Nasen Bedeckung.</w:t>
      </w:r>
    </w:p>
    <w:p w:rsidR="00B94D96" w:rsidRDefault="00B94D96" w:rsidP="00E16A3C">
      <w:pPr>
        <w:pStyle w:val="KeinLeerraum"/>
        <w:rPr>
          <w:sz w:val="28"/>
          <w:szCs w:val="28"/>
        </w:rPr>
      </w:pPr>
      <w:r>
        <w:rPr>
          <w:sz w:val="28"/>
          <w:szCs w:val="28"/>
        </w:rPr>
        <w:t>Insbesondere nach einem anstrengendem Training oder Spiel ist die Ansteckungsgefahr durch die tieferen Atemzüge wesentlich höher.</w:t>
      </w:r>
    </w:p>
    <w:p w:rsidR="00B94D96" w:rsidRPr="00DD4E0F" w:rsidRDefault="00294559" w:rsidP="00DD4E0F">
      <w:pPr>
        <w:pStyle w:val="KeinLeerraum"/>
        <w:rPr>
          <w:b/>
          <w:bCs/>
          <w:sz w:val="28"/>
          <w:szCs w:val="28"/>
        </w:rPr>
      </w:pPr>
      <w:r>
        <w:rPr>
          <w:sz w:val="28"/>
          <w:szCs w:val="28"/>
        </w:rPr>
        <w:t>Ebenso sind die körpereigenen Abwehrkräfte nach einem Training oder Spiel wesentlich geringer als im normalen Zustand.</w:t>
      </w:r>
      <w:r w:rsidR="00DD4E0F">
        <w:rPr>
          <w:sz w:val="28"/>
          <w:szCs w:val="28"/>
        </w:rPr>
        <w:t xml:space="preserve"> (Siehe auch </w:t>
      </w:r>
      <w:proofErr w:type="spellStart"/>
      <w:r w:rsidR="00DD4E0F" w:rsidRPr="00DD4E0F">
        <w:rPr>
          <w:b/>
          <w:bCs/>
          <w:sz w:val="28"/>
          <w:szCs w:val="28"/>
          <w:u w:val="single"/>
        </w:rPr>
        <w:t>Trainingsworld</w:t>
      </w:r>
      <w:proofErr w:type="spellEnd"/>
      <w:r w:rsidR="00DD4E0F" w:rsidRPr="00DD4E0F">
        <w:rPr>
          <w:b/>
          <w:bCs/>
          <w:sz w:val="28"/>
          <w:szCs w:val="28"/>
          <w:u w:val="single"/>
        </w:rPr>
        <w:t xml:space="preserve"> </w:t>
      </w:r>
      <w:r w:rsidR="00DD4E0F">
        <w:rPr>
          <w:sz w:val="28"/>
          <w:szCs w:val="28"/>
        </w:rPr>
        <w:t xml:space="preserve">          </w:t>
      </w:r>
      <w:r w:rsidR="00DD4E0F" w:rsidRPr="00DD4E0F">
        <w:rPr>
          <w:b/>
          <w:bCs/>
          <w:sz w:val="28"/>
          <w:szCs w:val="28"/>
        </w:rPr>
        <w:t xml:space="preserve">„ Sport und Erkältung – Der open </w:t>
      </w:r>
      <w:proofErr w:type="spellStart"/>
      <w:r w:rsidR="00DD4E0F" w:rsidRPr="00DD4E0F">
        <w:rPr>
          <w:b/>
          <w:bCs/>
          <w:sz w:val="28"/>
          <w:szCs w:val="28"/>
        </w:rPr>
        <w:t>Window</w:t>
      </w:r>
      <w:proofErr w:type="spellEnd"/>
      <w:r w:rsidR="00DD4E0F" w:rsidRPr="00DD4E0F">
        <w:rPr>
          <w:b/>
          <w:bCs/>
          <w:sz w:val="28"/>
          <w:szCs w:val="28"/>
        </w:rPr>
        <w:t xml:space="preserve"> Effekt“</w:t>
      </w:r>
    </w:p>
    <w:p w:rsidR="00DD4E0F" w:rsidRDefault="00DD4E0F" w:rsidP="00DD4E0F">
      <w:pPr>
        <w:pStyle w:val="KeinLeerraum"/>
        <w:rPr>
          <w:sz w:val="28"/>
          <w:szCs w:val="28"/>
        </w:rPr>
      </w:pPr>
      <w:r>
        <w:rPr>
          <w:sz w:val="28"/>
          <w:szCs w:val="28"/>
        </w:rPr>
        <w:t>Die Botschaft sollte also lauten: Wer auf Nummer sicher gehen will, zieht sich weithin zu Hause um.</w:t>
      </w:r>
    </w:p>
    <w:p w:rsidR="00B854D7" w:rsidRDefault="00B854D7" w:rsidP="00DD4E0F">
      <w:pPr>
        <w:pStyle w:val="KeinLeerraum"/>
        <w:rPr>
          <w:sz w:val="28"/>
          <w:szCs w:val="28"/>
        </w:rPr>
      </w:pPr>
    </w:p>
    <w:p w:rsidR="00DD4E0F" w:rsidRDefault="00DD4E0F" w:rsidP="00B854D7">
      <w:pPr>
        <w:pStyle w:val="KeinLeerraum"/>
        <w:rPr>
          <w:sz w:val="28"/>
          <w:szCs w:val="28"/>
        </w:rPr>
      </w:pPr>
      <w:r>
        <w:rPr>
          <w:sz w:val="28"/>
          <w:szCs w:val="28"/>
        </w:rPr>
        <w:t>Empfehlenswert ist sicherlich auch die Installation der Corona Warn App als Frühwarnsystem, auch wenn die</w:t>
      </w:r>
      <w:r w:rsidR="00B854D7">
        <w:rPr>
          <w:sz w:val="28"/>
          <w:szCs w:val="28"/>
        </w:rPr>
        <w:t xml:space="preserve"> App</w:t>
      </w:r>
      <w:r>
        <w:rPr>
          <w:sz w:val="28"/>
          <w:szCs w:val="28"/>
        </w:rPr>
        <w:t xml:space="preserve"> momentan noch etwas holprig funktioniert.</w:t>
      </w:r>
    </w:p>
    <w:p w:rsidR="00294559" w:rsidRDefault="008A15AF" w:rsidP="008A15AF">
      <w:pPr>
        <w:pStyle w:val="KeinLeerraum"/>
        <w:rPr>
          <w:sz w:val="28"/>
          <w:szCs w:val="28"/>
        </w:rPr>
      </w:pPr>
      <w:r>
        <w:rPr>
          <w:sz w:val="28"/>
          <w:szCs w:val="28"/>
        </w:rPr>
        <w:t>In letzter Zeit musste ich feststellen, dass die Einbahnstraßenregelung auf dem Sportplatz von vielen Aktiven nicht mehr eingehalten wird. Bitte sprecht</w:t>
      </w:r>
      <w:r w:rsidR="00B854D7">
        <w:rPr>
          <w:sz w:val="28"/>
          <w:szCs w:val="28"/>
        </w:rPr>
        <w:t xml:space="preserve"> die v</w:t>
      </w:r>
      <w:r>
        <w:rPr>
          <w:sz w:val="28"/>
          <w:szCs w:val="28"/>
        </w:rPr>
        <w:t>erantwortlichen</w:t>
      </w:r>
      <w:r w:rsidR="00DD4E0F">
        <w:rPr>
          <w:sz w:val="28"/>
          <w:szCs w:val="28"/>
        </w:rPr>
        <w:t xml:space="preserve"> </w:t>
      </w:r>
      <w:r>
        <w:rPr>
          <w:sz w:val="28"/>
          <w:szCs w:val="28"/>
        </w:rPr>
        <w:t>Trainer und Betreuer noch einmal auf diese Regelung an.</w:t>
      </w:r>
    </w:p>
    <w:p w:rsidR="00B854D7" w:rsidRDefault="00B854D7" w:rsidP="008A15AF">
      <w:pPr>
        <w:pStyle w:val="KeinLeerraum"/>
        <w:rPr>
          <w:sz w:val="28"/>
          <w:szCs w:val="28"/>
        </w:rPr>
      </w:pPr>
    </w:p>
    <w:p w:rsidR="008A15AF" w:rsidRDefault="00B854D7" w:rsidP="008A15AF">
      <w:pPr>
        <w:pStyle w:val="KeinLeerraum"/>
        <w:rPr>
          <w:sz w:val="28"/>
          <w:szCs w:val="28"/>
        </w:rPr>
      </w:pPr>
      <w:r>
        <w:rPr>
          <w:sz w:val="28"/>
          <w:szCs w:val="28"/>
        </w:rPr>
        <w:t>Des Weiteren</w:t>
      </w:r>
      <w:r w:rsidR="008A15AF">
        <w:rPr>
          <w:sz w:val="28"/>
          <w:szCs w:val="28"/>
        </w:rPr>
        <w:t xml:space="preserve"> sollten die aktuellen Trainingszeiten und Tage noch einmal an T. Jongebloed geschickt werd</w:t>
      </w:r>
      <w:r>
        <w:rPr>
          <w:sz w:val="28"/>
          <w:szCs w:val="28"/>
        </w:rPr>
        <w:t>en</w:t>
      </w:r>
      <w:r w:rsidR="008A15AF">
        <w:rPr>
          <w:sz w:val="28"/>
          <w:szCs w:val="28"/>
        </w:rPr>
        <w:t xml:space="preserve"> damit der Belegungsplan aktualisiert werden kann.</w:t>
      </w:r>
    </w:p>
    <w:p w:rsidR="00B854D7" w:rsidRPr="00DD4E0F" w:rsidRDefault="00B854D7" w:rsidP="008A15AF">
      <w:pPr>
        <w:pStyle w:val="KeinLeerraum"/>
        <w:rPr>
          <w:sz w:val="28"/>
          <w:szCs w:val="28"/>
        </w:rPr>
      </w:pPr>
    </w:p>
    <w:p w:rsidR="00294559" w:rsidRDefault="00294559" w:rsidP="005365CC">
      <w:pPr>
        <w:pStyle w:val="KeinLeerraum"/>
        <w:rPr>
          <w:sz w:val="28"/>
          <w:szCs w:val="28"/>
        </w:rPr>
      </w:pPr>
      <w:r>
        <w:rPr>
          <w:sz w:val="28"/>
          <w:szCs w:val="28"/>
        </w:rPr>
        <w:t>Bei den zurzeit stattfindenden Freundschaftsspielen ist die Anzahl der Zuschauer</w:t>
      </w:r>
      <w:r w:rsidR="005365CC">
        <w:rPr>
          <w:sz w:val="28"/>
          <w:szCs w:val="28"/>
        </w:rPr>
        <w:t xml:space="preserve"> vereinsintern </w:t>
      </w:r>
      <w:r>
        <w:rPr>
          <w:sz w:val="28"/>
          <w:szCs w:val="28"/>
        </w:rPr>
        <w:t>auf 50 Personen beschränkt. Für die Einhaltung und Überwachung sind die jeweiligen Mannschaften verantwortlich.</w:t>
      </w:r>
    </w:p>
    <w:p w:rsidR="008A15AF" w:rsidRDefault="008A15AF" w:rsidP="005365CC">
      <w:pPr>
        <w:pStyle w:val="KeinLeerraum"/>
        <w:rPr>
          <w:sz w:val="28"/>
          <w:szCs w:val="28"/>
        </w:rPr>
      </w:pPr>
    </w:p>
    <w:p w:rsidR="008A15AF" w:rsidRDefault="008A15AF" w:rsidP="005E6C5D">
      <w:pPr>
        <w:pStyle w:val="KeinLeerraum"/>
        <w:rPr>
          <w:sz w:val="28"/>
          <w:szCs w:val="28"/>
        </w:rPr>
      </w:pPr>
      <w:r>
        <w:rPr>
          <w:sz w:val="28"/>
          <w:szCs w:val="28"/>
        </w:rPr>
        <w:lastRenderedPageBreak/>
        <w:t>Laut Bernd Busemann (</w:t>
      </w:r>
      <w:r w:rsidR="005E6C5D">
        <w:rPr>
          <w:sz w:val="28"/>
          <w:szCs w:val="28"/>
        </w:rPr>
        <w:t>Vizepräsident des Niedersächsischen Landtags)</w:t>
      </w:r>
      <w:r>
        <w:rPr>
          <w:sz w:val="28"/>
          <w:szCs w:val="28"/>
        </w:rPr>
        <w:t xml:space="preserve"> </w:t>
      </w:r>
      <w:r w:rsidR="005E6C5D">
        <w:rPr>
          <w:sz w:val="28"/>
          <w:szCs w:val="28"/>
        </w:rPr>
        <w:t>we</w:t>
      </w:r>
      <w:r>
        <w:rPr>
          <w:sz w:val="28"/>
          <w:szCs w:val="28"/>
        </w:rPr>
        <w:t xml:space="preserve">rden die derzeitigen Regelungen </w:t>
      </w:r>
      <w:r w:rsidR="005E6C5D">
        <w:rPr>
          <w:sz w:val="28"/>
          <w:szCs w:val="28"/>
        </w:rPr>
        <w:t>vermutlich</w:t>
      </w:r>
      <w:r>
        <w:rPr>
          <w:sz w:val="28"/>
          <w:szCs w:val="28"/>
        </w:rPr>
        <w:t xml:space="preserve"> über den 31. August hinaus bestehen bleiben, da mittlerweile doch große Sorge vor einer zweiten Welle besteht.</w:t>
      </w:r>
    </w:p>
    <w:p w:rsidR="008A15AF" w:rsidRDefault="008A15AF" w:rsidP="008A15AF">
      <w:pPr>
        <w:pStyle w:val="KeinLeerraum"/>
        <w:rPr>
          <w:sz w:val="28"/>
          <w:szCs w:val="28"/>
        </w:rPr>
      </w:pPr>
      <w:r>
        <w:rPr>
          <w:sz w:val="28"/>
          <w:szCs w:val="28"/>
        </w:rPr>
        <w:t>Wir alle sollten daher die Regeln weiterhin sehr ernst nehmen!</w:t>
      </w:r>
    </w:p>
    <w:p w:rsidR="00B854D7" w:rsidRDefault="00B854D7" w:rsidP="008A15AF">
      <w:pPr>
        <w:pStyle w:val="KeinLeerraum"/>
        <w:rPr>
          <w:sz w:val="28"/>
          <w:szCs w:val="28"/>
        </w:rPr>
      </w:pPr>
      <w:bookmarkStart w:id="0" w:name="_GoBack"/>
      <w:bookmarkEnd w:id="0"/>
    </w:p>
    <w:p w:rsidR="00B854D7" w:rsidRDefault="00B854D7" w:rsidP="00B854D7">
      <w:pPr>
        <w:pStyle w:val="KeinLeerraum"/>
        <w:rPr>
          <w:sz w:val="28"/>
          <w:szCs w:val="28"/>
        </w:rPr>
      </w:pPr>
      <w:r>
        <w:rPr>
          <w:sz w:val="28"/>
          <w:szCs w:val="28"/>
        </w:rPr>
        <w:t>Bei Fragen, Anmerkungen oder Verbesserungsvorschlägen könnt ihr mich oder die anderen Corona Beauftragten jederzeit kontaktieren.</w:t>
      </w:r>
    </w:p>
    <w:p w:rsidR="00B854D7" w:rsidRDefault="00B854D7" w:rsidP="00B854D7">
      <w:pPr>
        <w:pStyle w:val="KeinLeerraum"/>
        <w:rPr>
          <w:sz w:val="28"/>
          <w:szCs w:val="28"/>
        </w:rPr>
      </w:pPr>
    </w:p>
    <w:p w:rsidR="00B854D7" w:rsidRDefault="00B854D7" w:rsidP="008A15AF">
      <w:pPr>
        <w:pStyle w:val="KeinLeerraum"/>
        <w:rPr>
          <w:sz w:val="28"/>
          <w:szCs w:val="28"/>
        </w:rPr>
      </w:pPr>
    </w:p>
    <w:p w:rsidR="00B854D7" w:rsidRDefault="00B854D7" w:rsidP="008A15AF">
      <w:pPr>
        <w:pStyle w:val="KeinLeerraum"/>
        <w:rPr>
          <w:sz w:val="28"/>
          <w:szCs w:val="28"/>
        </w:rPr>
      </w:pPr>
      <w:r>
        <w:rPr>
          <w:sz w:val="28"/>
          <w:szCs w:val="28"/>
        </w:rPr>
        <w:t>Bleibt weiterhin gesund.</w:t>
      </w:r>
    </w:p>
    <w:p w:rsidR="00B854D7" w:rsidRDefault="00B854D7" w:rsidP="008A15AF">
      <w:pPr>
        <w:pStyle w:val="KeinLeerraum"/>
        <w:rPr>
          <w:sz w:val="28"/>
          <w:szCs w:val="28"/>
        </w:rPr>
      </w:pPr>
    </w:p>
    <w:p w:rsidR="00B854D7" w:rsidRDefault="00B854D7" w:rsidP="008A15AF">
      <w:pPr>
        <w:pStyle w:val="KeinLeerraum"/>
        <w:rPr>
          <w:sz w:val="28"/>
          <w:szCs w:val="28"/>
        </w:rPr>
      </w:pPr>
      <w:r>
        <w:rPr>
          <w:sz w:val="28"/>
          <w:szCs w:val="28"/>
        </w:rPr>
        <w:t>Benno</w:t>
      </w:r>
    </w:p>
    <w:p w:rsidR="00B854D7" w:rsidRDefault="00B854D7" w:rsidP="008A15AF">
      <w:pPr>
        <w:pStyle w:val="KeinLeerraum"/>
        <w:rPr>
          <w:sz w:val="28"/>
          <w:szCs w:val="28"/>
        </w:rPr>
      </w:pPr>
    </w:p>
    <w:p w:rsidR="008A15AF" w:rsidRDefault="008A15AF" w:rsidP="008A15AF">
      <w:pPr>
        <w:pStyle w:val="KeinLeerraum"/>
        <w:rPr>
          <w:sz w:val="28"/>
          <w:szCs w:val="28"/>
        </w:rPr>
      </w:pPr>
    </w:p>
    <w:p w:rsidR="008A15AF" w:rsidRDefault="008A15AF" w:rsidP="008A15AF">
      <w:pPr>
        <w:pStyle w:val="KeinLeerraum"/>
        <w:rPr>
          <w:sz w:val="28"/>
          <w:szCs w:val="28"/>
        </w:rPr>
      </w:pPr>
    </w:p>
    <w:p w:rsidR="00294559" w:rsidRPr="00E16A3C" w:rsidRDefault="00294559" w:rsidP="00294559">
      <w:pPr>
        <w:pStyle w:val="KeinLeerraum"/>
        <w:rPr>
          <w:sz w:val="28"/>
          <w:szCs w:val="28"/>
        </w:rPr>
      </w:pPr>
    </w:p>
    <w:sectPr w:rsidR="00294559" w:rsidRPr="00E16A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3C"/>
    <w:rsid w:val="00294559"/>
    <w:rsid w:val="005365CC"/>
    <w:rsid w:val="005E6C5D"/>
    <w:rsid w:val="008A15AF"/>
    <w:rsid w:val="00AB1555"/>
    <w:rsid w:val="00B854D7"/>
    <w:rsid w:val="00B94D96"/>
    <w:rsid w:val="00DD4E0F"/>
    <w:rsid w:val="00E16A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32D7-AEE1-4A0B-967B-1D842BF5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6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Gerbrand</dc:creator>
  <cp:keywords/>
  <dc:description/>
  <cp:lastModifiedBy>Silvia Gerbrand</cp:lastModifiedBy>
  <cp:revision>3</cp:revision>
  <dcterms:created xsi:type="dcterms:W3CDTF">2020-08-03T06:23:00Z</dcterms:created>
  <dcterms:modified xsi:type="dcterms:W3CDTF">2020-08-03T09:34:00Z</dcterms:modified>
</cp:coreProperties>
</file>